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DA" w:rsidRPr="00FE03DA" w:rsidRDefault="00FE03DA" w:rsidP="00FE03DA">
      <w:pPr>
        <w:pStyle w:val="NoSpacing"/>
        <w:rPr>
          <w:rFonts w:ascii="Times New Roman" w:hAnsi="Times New Roman" w:cs="Times New Roman"/>
          <w:b/>
          <w:sz w:val="24"/>
          <w:szCs w:val="24"/>
        </w:rPr>
      </w:pPr>
      <w:proofErr w:type="spellStart"/>
      <w:r w:rsidRPr="00FE03DA">
        <w:rPr>
          <w:rFonts w:ascii="Times New Roman" w:hAnsi="Times New Roman" w:cs="Times New Roman"/>
          <w:b/>
          <w:i/>
          <w:sz w:val="24"/>
          <w:szCs w:val="24"/>
        </w:rPr>
        <w:t>Unforgiven</w:t>
      </w:r>
      <w:proofErr w:type="spellEnd"/>
      <w:r w:rsidRPr="00FE03DA">
        <w:rPr>
          <w:rFonts w:ascii="Times New Roman" w:hAnsi="Times New Roman" w:cs="Times New Roman"/>
          <w:b/>
          <w:sz w:val="24"/>
          <w:szCs w:val="24"/>
        </w:rPr>
        <w:t>, directed by Clint Eastwood</w:t>
      </w:r>
    </w:p>
    <w:p w:rsidR="00FE03DA" w:rsidRPr="00FE03DA" w:rsidRDefault="00FE03DA" w:rsidP="00FE03DA">
      <w:pPr>
        <w:pStyle w:val="NoSpacing"/>
        <w:rPr>
          <w:rFonts w:ascii="Times New Roman" w:hAnsi="Times New Roman" w:cs="Times New Roman"/>
          <w:b/>
          <w:sz w:val="24"/>
          <w:szCs w:val="24"/>
        </w:rPr>
      </w:pPr>
      <w:r>
        <w:rPr>
          <w:rFonts w:ascii="Times New Roman" w:hAnsi="Times New Roman" w:cs="Times New Roman"/>
          <w:b/>
          <w:sz w:val="24"/>
          <w:szCs w:val="24"/>
        </w:rPr>
        <w:t>Film and Literature: The Western</w:t>
      </w:r>
    </w:p>
    <w:p w:rsidR="00FE03DA" w:rsidRPr="00FE03DA" w:rsidRDefault="00FE03DA" w:rsidP="00FE03DA">
      <w:pPr>
        <w:pStyle w:val="NoSpacing"/>
        <w:rPr>
          <w:rFonts w:ascii="Times New Roman" w:hAnsi="Times New Roman" w:cs="Times New Roman"/>
          <w:b/>
          <w:sz w:val="24"/>
          <w:szCs w:val="24"/>
        </w:rPr>
      </w:pPr>
      <w:r w:rsidRPr="00FE03DA">
        <w:rPr>
          <w:rFonts w:ascii="Times New Roman" w:hAnsi="Times New Roman" w:cs="Times New Roman"/>
          <w:b/>
          <w:sz w:val="24"/>
          <w:szCs w:val="24"/>
        </w:rPr>
        <w:t>Masculinity in Film</w:t>
      </w:r>
    </w:p>
    <w:p w:rsidR="00FE03DA" w:rsidRP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b/>
          <w:sz w:val="24"/>
          <w:szCs w:val="24"/>
        </w:rPr>
      </w:pPr>
      <w:r>
        <w:rPr>
          <w:rFonts w:ascii="Times New Roman" w:hAnsi="Times New Roman" w:cs="Times New Roman"/>
          <w:b/>
          <w:sz w:val="24"/>
          <w:szCs w:val="24"/>
        </w:rPr>
        <w:t>The Western Genre</w:t>
      </w:r>
    </w:p>
    <w:p w:rsidR="00FE03DA" w:rsidRDefault="00FE03DA" w:rsidP="00FE03DA">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We enter a world </w:t>
      </w:r>
      <w:r>
        <w:rPr>
          <w:rFonts w:ascii="Times New Roman" w:hAnsi="Times New Roman" w:cs="Times New Roman"/>
          <w:sz w:val="24"/>
          <w:szCs w:val="24"/>
        </w:rPr>
        <w:t>where law and community must be created by rugged, individual men; the land is both precious and dangerous.</w:t>
      </w:r>
    </w:p>
    <w:p w:rsidR="00FE03DA" w:rsidRDefault="00FE03DA" w:rsidP="00FE03DA">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Emotions activated:  </w:t>
      </w:r>
      <w:r>
        <w:rPr>
          <w:rFonts w:ascii="Times New Roman" w:hAnsi="Times New Roman" w:cs="Times New Roman"/>
          <w:sz w:val="24"/>
          <w:szCs w:val="24"/>
        </w:rPr>
        <w:t xml:space="preserve">Respect or admiration for </w:t>
      </w:r>
      <w:r w:rsidRPr="00FE03DA">
        <w:rPr>
          <w:rFonts w:ascii="Times New Roman" w:hAnsi="Times New Roman" w:cs="Times New Roman"/>
          <w:b/>
          <w:sz w:val="24"/>
          <w:szCs w:val="24"/>
        </w:rPr>
        <w:t>tough men</w:t>
      </w:r>
      <w:r>
        <w:rPr>
          <w:rFonts w:ascii="Times New Roman" w:hAnsi="Times New Roman" w:cs="Times New Roman"/>
          <w:b/>
          <w:sz w:val="24"/>
          <w:szCs w:val="24"/>
        </w:rPr>
        <w:t xml:space="preserve"> </w:t>
      </w:r>
      <w:r>
        <w:rPr>
          <w:rFonts w:ascii="Times New Roman" w:hAnsi="Times New Roman" w:cs="Times New Roman"/>
          <w:sz w:val="24"/>
          <w:szCs w:val="24"/>
        </w:rPr>
        <w:t>and expansive landscape, awe at natural beauty, internally conflict over issues of morality, justice, and the pursuit of revenge.</w:t>
      </w:r>
    </w:p>
    <w:p w:rsidR="00FE03DA" w:rsidRDefault="00FE03DA" w:rsidP="00FE03DA">
      <w:pPr>
        <w:pStyle w:val="NoSpacing"/>
        <w:ind w:left="720"/>
        <w:rPr>
          <w:rFonts w:ascii="Times New Roman" w:hAnsi="Times New Roman" w:cs="Times New Roman"/>
          <w:sz w:val="24"/>
          <w:szCs w:val="24"/>
        </w:rPr>
      </w:pPr>
    </w:p>
    <w:p w:rsidR="00FE03DA" w:rsidRP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 xml:space="preserve">“In western and gangster films, the cultural ideal of sacrifice and self-restraint – allowing the law to take its course, respecting due process – often conflicts with an ideal that defends revenge or vigilantism as necessary way to right wrongs.”  (Bill Nichols, </w:t>
      </w:r>
      <w:r w:rsidRPr="00FE03DA">
        <w:rPr>
          <w:rFonts w:ascii="Times New Roman" w:hAnsi="Times New Roman" w:cs="Times New Roman"/>
          <w:i/>
          <w:sz w:val="24"/>
          <w:szCs w:val="24"/>
        </w:rPr>
        <w:t>Engaging Cinema</w:t>
      </w:r>
      <w:r>
        <w:rPr>
          <w:rFonts w:ascii="Times New Roman" w:hAnsi="Times New Roman" w:cs="Times New Roman"/>
          <w:sz w:val="24"/>
          <w:szCs w:val="24"/>
        </w:rPr>
        <w:t>)</w:t>
      </w:r>
    </w:p>
    <w:p w:rsidR="00FE03DA" w:rsidRDefault="00FE03DA" w:rsidP="00FE03DA">
      <w:pPr>
        <w:pStyle w:val="NoSpacing"/>
        <w:rPr>
          <w:rFonts w:ascii="Times New Roman" w:hAnsi="Times New Roman" w:cs="Times New Roman"/>
          <w:b/>
          <w:sz w:val="24"/>
          <w:szCs w:val="24"/>
        </w:rPr>
      </w:pPr>
    </w:p>
    <w:p w:rsidR="00FE03DA" w:rsidRDefault="00FE03DA" w:rsidP="00FE03DA">
      <w:pPr>
        <w:pStyle w:val="NoSpacing"/>
        <w:rPr>
          <w:rFonts w:ascii="Times New Roman" w:hAnsi="Times New Roman" w:cs="Times New Roman"/>
          <w:b/>
          <w:sz w:val="24"/>
          <w:szCs w:val="24"/>
        </w:rPr>
      </w:pPr>
      <w:r w:rsidRPr="00FE03DA">
        <w:rPr>
          <w:rFonts w:ascii="Times New Roman" w:hAnsi="Times New Roman" w:cs="Times New Roman"/>
          <w:b/>
          <w:sz w:val="24"/>
          <w:szCs w:val="24"/>
        </w:rPr>
        <w:t>The Western Hero</w:t>
      </w:r>
    </w:p>
    <w:p w:rsidR="00F67CFB" w:rsidRDefault="00FE03DA" w:rsidP="00FE03DA">
      <w:pPr>
        <w:pStyle w:val="NoSpacing"/>
        <w:rPr>
          <w:rFonts w:ascii="Times New Roman" w:hAnsi="Times New Roman" w:cs="Times New Roman"/>
          <w:sz w:val="24"/>
          <w:szCs w:val="24"/>
        </w:rPr>
      </w:pPr>
      <w:r w:rsidRPr="00FE03DA">
        <w:rPr>
          <w:rFonts w:ascii="Times New Roman" w:hAnsi="Times New Roman" w:cs="Times New Roman"/>
          <w:sz w:val="24"/>
          <w:szCs w:val="24"/>
        </w:rPr>
        <w:t>Western heroes are often local lawmen or enforcement officers, ranchers, army officers, cowboys, territorial marshals, or a skilled, fast-draw gunfighter. They are normally masculine persons of integrity and principle - courageous, moral, tough, solid and self-sufficient, maverick characters (often with trusty sidekicks), possessing an independent and honorable attitude (but often characterized as slow-talking). The Western hero could usually stand alone and face danger on his own, against the forces of lawlessness (outlaws or other antagonists), with an expert display of his physical skills (roping, gun-play, horse-handling, pioneering abilities, etc.).</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Concepts to Consider (</w:t>
      </w:r>
      <w:r w:rsidRPr="00FE03DA">
        <w:rPr>
          <w:rFonts w:ascii="Times New Roman" w:hAnsi="Times New Roman" w:cs="Times New Roman"/>
          <w:i/>
          <w:sz w:val="24"/>
          <w:szCs w:val="24"/>
        </w:rPr>
        <w:t>From Engaging Cinema: An Introduction to Film</w:t>
      </w:r>
      <w:r>
        <w:rPr>
          <w:rFonts w:ascii="Times New Roman" w:hAnsi="Times New Roman" w:cs="Times New Roman"/>
          <w:sz w:val="24"/>
          <w:szCs w:val="24"/>
        </w:rPr>
        <w:t>)</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 xml:space="preserve">How does the text define or develop the following terms? </w:t>
      </w:r>
      <w:r w:rsidRPr="00FE03DA">
        <w:rPr>
          <w:rFonts w:ascii="Times New Roman" w:hAnsi="Times New Roman" w:cs="Times New Roman"/>
          <w:sz w:val="24"/>
          <w:szCs w:val="24"/>
        </w:rPr>
        <w:t>Once you have defined these terms, begin to apply them to</w:t>
      </w:r>
      <w:r w:rsidRPr="00FE03DA">
        <w:rPr>
          <w:rFonts w:ascii="Times New Roman" w:hAnsi="Times New Roman" w:cs="Times New Roman"/>
          <w:i/>
          <w:sz w:val="24"/>
          <w:szCs w:val="24"/>
        </w:rPr>
        <w:t xml:space="preserve"> </w:t>
      </w:r>
      <w:proofErr w:type="spellStart"/>
      <w:r w:rsidRPr="00FE03DA">
        <w:rPr>
          <w:rFonts w:ascii="Times New Roman" w:hAnsi="Times New Roman" w:cs="Times New Roman"/>
          <w:i/>
          <w:sz w:val="24"/>
          <w:szCs w:val="24"/>
        </w:rPr>
        <w:t>Unforgiven</w:t>
      </w:r>
      <w:proofErr w:type="spellEnd"/>
      <w:r w:rsidRPr="00FE03DA">
        <w:rPr>
          <w:rFonts w:ascii="Times New Roman" w:hAnsi="Times New Roman" w:cs="Times New Roman"/>
          <w:sz w:val="24"/>
          <w:szCs w:val="24"/>
        </w:rPr>
        <w:t>, directed by Clint Eastwood.  How do these terms apply to the development of male characters in the film?</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sidRPr="00FE03DA">
        <w:rPr>
          <w:rFonts w:ascii="Times New Roman" w:hAnsi="Times New Roman" w:cs="Times New Roman"/>
          <w:b/>
          <w:sz w:val="24"/>
          <w:szCs w:val="24"/>
        </w:rPr>
        <w:t>Masculinity</w:t>
      </w:r>
      <w:r>
        <w:rPr>
          <w:rFonts w:ascii="Times New Roman" w:hAnsi="Times New Roman" w:cs="Times New Roman"/>
          <w:sz w:val="24"/>
          <w:szCs w:val="24"/>
        </w:rPr>
        <w:t>: 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sidRPr="00FE03DA">
        <w:rPr>
          <w:rFonts w:ascii="Times New Roman" w:hAnsi="Times New Roman" w:cs="Times New Roman"/>
          <w:b/>
          <w:sz w:val="24"/>
          <w:szCs w:val="24"/>
        </w:rPr>
        <w:t>Male Privilege</w:t>
      </w:r>
      <w:r>
        <w:rPr>
          <w:rFonts w:ascii="Times New Roman" w:hAnsi="Times New Roman" w:cs="Times New Roman"/>
          <w:sz w:val="24"/>
          <w:szCs w:val="24"/>
        </w:rPr>
        <w:t>: 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The Performance Principle: 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The Pleasure Principle: 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Performance Anxiety: 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Repression: 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Sublimation: 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The Adolescent Male: 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i/>
          <w:sz w:val="24"/>
          <w:szCs w:val="24"/>
        </w:rPr>
      </w:pPr>
      <w:r>
        <w:rPr>
          <w:rFonts w:ascii="Times New Roman" w:hAnsi="Times New Roman" w:cs="Times New Roman"/>
          <w:sz w:val="24"/>
          <w:szCs w:val="24"/>
        </w:rPr>
        <w:lastRenderedPageBreak/>
        <w:t xml:space="preserve">The Male Characters from </w:t>
      </w:r>
      <w:proofErr w:type="spellStart"/>
      <w:r w:rsidRPr="00FE03DA">
        <w:rPr>
          <w:rFonts w:ascii="Times New Roman" w:hAnsi="Times New Roman" w:cs="Times New Roman"/>
          <w:i/>
          <w:sz w:val="24"/>
          <w:szCs w:val="24"/>
        </w:rPr>
        <w:t>Unforgiven</w:t>
      </w:r>
      <w:proofErr w:type="spellEnd"/>
    </w:p>
    <w:p w:rsidR="00FE03DA" w:rsidRDefault="00FE03DA" w:rsidP="00FE03DA">
      <w:pPr>
        <w:pStyle w:val="NoSpacing"/>
        <w:rPr>
          <w:rFonts w:ascii="Times New Roman" w:hAnsi="Times New Roman" w:cs="Times New Roman"/>
          <w:i/>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 xml:space="preserve">“Under the dominant performance principle, men, threatened by the risk that power will be denied them, must measure up.  </w:t>
      </w:r>
      <w:proofErr w:type="gramStart"/>
      <w:r>
        <w:rPr>
          <w:rFonts w:ascii="Times New Roman" w:hAnsi="Times New Roman" w:cs="Times New Roman"/>
          <w:sz w:val="24"/>
          <w:szCs w:val="24"/>
        </w:rPr>
        <w:t>Measure up to what?</w:t>
      </w:r>
      <w:proofErr w:type="gramEnd"/>
      <w:r>
        <w:rPr>
          <w:rFonts w:ascii="Times New Roman" w:hAnsi="Times New Roman" w:cs="Times New Roman"/>
          <w:sz w:val="24"/>
          <w:szCs w:val="24"/>
        </w:rPr>
        <w:t xml:space="preserve">  In practice they must measure up to impossible cultural ideals of autonomy, mastery, and self-control, even though these ideals may be sugarcoated with notions of love, creativity, wisdom, and community.”</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 xml:space="preserve">“Men test how they measure up by means of comparison and competition.  Deriving a sense of identity from what one does rather from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one is feeds into the sense that the only thing that matters is performing successfully.”</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 xml:space="preserve">Consider how the terms linked to defining masculinity apply to the male characters from </w:t>
      </w:r>
      <w:proofErr w:type="spellStart"/>
      <w:r w:rsidRPr="00FE03DA">
        <w:rPr>
          <w:rFonts w:ascii="Times New Roman" w:hAnsi="Times New Roman" w:cs="Times New Roman"/>
          <w:i/>
          <w:sz w:val="24"/>
          <w:szCs w:val="24"/>
        </w:rPr>
        <w:t>Unforgiven</w:t>
      </w:r>
      <w:proofErr w:type="spellEnd"/>
      <w:r w:rsidRPr="00FE03DA">
        <w:rPr>
          <w:rFonts w:ascii="Times New Roman" w:hAnsi="Times New Roman" w:cs="Times New Roman"/>
          <w:i/>
          <w:sz w:val="24"/>
          <w:szCs w:val="24"/>
        </w:rPr>
        <w:t>.</w:t>
      </w:r>
      <w:r>
        <w:rPr>
          <w:rFonts w:ascii="Times New Roman" w:hAnsi="Times New Roman" w:cs="Times New Roman"/>
          <w:sz w:val="24"/>
          <w:szCs w:val="24"/>
        </w:rPr>
        <w:t xml:space="preserve">  How do these men “measure up”?</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 xml:space="preserve">1. William </w:t>
      </w:r>
      <w:proofErr w:type="spellStart"/>
      <w:proofErr w:type="gramStart"/>
      <w:r>
        <w:rPr>
          <w:rFonts w:ascii="Times New Roman" w:hAnsi="Times New Roman" w:cs="Times New Roman"/>
          <w:sz w:val="24"/>
          <w:szCs w:val="24"/>
        </w:rPr>
        <w:t>Munny</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Clint Eastwood)</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2.  Little Bill Daggett (Gene Hackman)</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3.  Ned Logan (Morgan Freeman)</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4.  English Bob (Richard Harris)</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 xml:space="preserve">5.  The “Schofield Kid” (James </w:t>
      </w:r>
      <w:proofErr w:type="spellStart"/>
      <w:r>
        <w:rPr>
          <w:rFonts w:ascii="Times New Roman" w:hAnsi="Times New Roman" w:cs="Times New Roman"/>
          <w:sz w:val="24"/>
          <w:szCs w:val="24"/>
        </w:rPr>
        <w:t>Woolvet</w:t>
      </w:r>
      <w:proofErr w:type="spellEnd"/>
      <w:r>
        <w:rPr>
          <w:rFonts w:ascii="Times New Roman" w:hAnsi="Times New Roman" w:cs="Times New Roman"/>
          <w:sz w:val="24"/>
          <w:szCs w:val="24"/>
        </w:rPr>
        <w:t>)</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 xml:space="preserve">6.  W.W. Beauchamp (Saul </w:t>
      </w:r>
      <w:proofErr w:type="spellStart"/>
      <w:r>
        <w:rPr>
          <w:rFonts w:ascii="Times New Roman" w:hAnsi="Times New Roman" w:cs="Times New Roman"/>
          <w:sz w:val="24"/>
          <w:szCs w:val="24"/>
        </w:rPr>
        <w:t>Rubinek</w:t>
      </w:r>
      <w:proofErr w:type="spellEnd"/>
      <w:r>
        <w:rPr>
          <w:rFonts w:ascii="Times New Roman" w:hAnsi="Times New Roman" w:cs="Times New Roman"/>
          <w:sz w:val="24"/>
          <w:szCs w:val="24"/>
        </w:rPr>
        <w:t>)</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7.  Davey Bunting (Rob Campbell)</w:t>
      </w:r>
    </w:p>
    <w:p w:rsidR="00FE03DA" w:rsidRDefault="00FE03DA" w:rsidP="00FE03DA">
      <w:pPr>
        <w:pStyle w:val="NoSpacing"/>
        <w:rPr>
          <w:rFonts w:ascii="Times New Roman" w:hAnsi="Times New Roman" w:cs="Times New Roman"/>
          <w:sz w:val="24"/>
          <w:szCs w:val="24"/>
        </w:rPr>
      </w:pPr>
      <w:bookmarkStart w:id="0" w:name="_GoBack"/>
      <w:bookmarkEnd w:id="0"/>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r>
        <w:rPr>
          <w:rFonts w:ascii="Times New Roman" w:hAnsi="Times New Roman" w:cs="Times New Roman"/>
          <w:sz w:val="24"/>
          <w:szCs w:val="24"/>
        </w:rPr>
        <w:t xml:space="preserve">8.  Quick Mike (David </w:t>
      </w:r>
      <w:proofErr w:type="spellStart"/>
      <w:r>
        <w:rPr>
          <w:rFonts w:ascii="Times New Roman" w:hAnsi="Times New Roman" w:cs="Times New Roman"/>
          <w:sz w:val="24"/>
          <w:szCs w:val="24"/>
        </w:rPr>
        <w:t>Mucci</w:t>
      </w:r>
      <w:proofErr w:type="spellEnd"/>
      <w:r>
        <w:rPr>
          <w:rFonts w:ascii="Times New Roman" w:hAnsi="Times New Roman" w:cs="Times New Roman"/>
          <w:sz w:val="24"/>
          <w:szCs w:val="24"/>
        </w:rPr>
        <w:t>)</w:t>
      </w:r>
    </w:p>
    <w:p w:rsidR="00FE03DA" w:rsidRDefault="00FE03DA" w:rsidP="00FE03DA">
      <w:pPr>
        <w:pStyle w:val="NoSpacing"/>
        <w:rPr>
          <w:rFonts w:ascii="Times New Roman" w:hAnsi="Times New Roman" w:cs="Times New Roman"/>
          <w:sz w:val="24"/>
          <w:szCs w:val="24"/>
        </w:rPr>
      </w:pPr>
    </w:p>
    <w:p w:rsidR="00FE03DA" w:rsidRDefault="00FE03DA" w:rsidP="00FE03DA">
      <w:pPr>
        <w:pStyle w:val="NoSpacing"/>
        <w:rPr>
          <w:rFonts w:ascii="Times New Roman" w:hAnsi="Times New Roman" w:cs="Times New Roman"/>
          <w:sz w:val="24"/>
          <w:szCs w:val="24"/>
        </w:rPr>
      </w:pPr>
    </w:p>
    <w:p w:rsidR="00FE03DA" w:rsidRPr="00FE03DA" w:rsidRDefault="00FE03DA" w:rsidP="00FE03DA">
      <w:pPr>
        <w:pStyle w:val="NoSpacing"/>
        <w:rPr>
          <w:rFonts w:ascii="Times New Roman" w:hAnsi="Times New Roman" w:cs="Times New Roman"/>
          <w:b/>
          <w:sz w:val="24"/>
          <w:szCs w:val="24"/>
        </w:rPr>
      </w:pPr>
    </w:p>
    <w:sectPr w:rsidR="00FE03DA" w:rsidRPr="00FE0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3FD3"/>
    <w:multiLevelType w:val="hybridMultilevel"/>
    <w:tmpl w:val="68C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48"/>
    <w:rsid w:val="00BB4E48"/>
    <w:rsid w:val="00F67CFB"/>
    <w:rsid w:val="00FE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3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Mahoney</dc:creator>
  <cp:lastModifiedBy>Brian Mahoney</cp:lastModifiedBy>
  <cp:revision>1</cp:revision>
  <dcterms:created xsi:type="dcterms:W3CDTF">2013-10-16T20:40:00Z</dcterms:created>
  <dcterms:modified xsi:type="dcterms:W3CDTF">2013-10-17T09:07:00Z</dcterms:modified>
</cp:coreProperties>
</file>